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469C" w14:textId="77777777" w:rsidR="002E6B53" w:rsidRPr="002E6B53" w:rsidRDefault="002E6B53" w:rsidP="002E6B53">
      <w:pPr>
        <w:rPr>
          <w:rFonts w:ascii="Times New Roman" w:eastAsia="Times New Roman" w:hAnsi="Times New Roman" w:cs="Times New Roman"/>
          <w:lang w:val="es-ES" w:eastAsia="en-GB"/>
        </w:rPr>
      </w:pPr>
      <w:r w:rsidRPr="002E6B53">
        <w:rPr>
          <w:rFonts w:ascii="Times New Roman" w:eastAsia="Times New Roman" w:hAnsi="Times New Roman" w:cs="Times New Roman"/>
          <w:lang w:val="es-ES" w:eastAsia="en-GB"/>
        </w:rPr>
        <w:t>(</w:t>
      </w:r>
      <w:proofErr w:type="spellStart"/>
      <w:r w:rsidRPr="002E6B53">
        <w:rPr>
          <w:rFonts w:ascii="Times New Roman" w:eastAsia="Times New Roman" w:hAnsi="Times New Roman" w:cs="Times New Roman"/>
          <w:lang w:val="es-ES" w:eastAsia="en-GB"/>
        </w:rPr>
        <w:t>voice</w:t>
      </w:r>
      <w:proofErr w:type="spellEnd"/>
      <w:r w:rsidRPr="002E6B53">
        <w:rPr>
          <w:rFonts w:ascii="Times New Roman" w:eastAsia="Times New Roman" w:hAnsi="Times New Roman" w:cs="Times New Roman"/>
          <w:lang w:val="es-ES" w:eastAsia="en-GB"/>
        </w:rPr>
        <w:t>: Luna)</w:t>
      </w:r>
    </w:p>
    <w:p w14:paraId="42F2D984" w14:textId="77777777" w:rsidR="002E6B53" w:rsidRPr="002E6B53" w:rsidRDefault="002E6B53" w:rsidP="002E6B53">
      <w:pPr>
        <w:rPr>
          <w:rFonts w:ascii="Times New Roman" w:eastAsia="Times New Roman" w:hAnsi="Times New Roman" w:cs="Times New Roman"/>
          <w:lang w:val="es-ES" w:eastAsia="en-GB"/>
        </w:rPr>
      </w:pPr>
    </w:p>
    <w:p w14:paraId="798F66C1" w14:textId="77777777" w:rsidR="002E6B53" w:rsidRPr="002E6B53" w:rsidRDefault="002E6B53" w:rsidP="002E6B53">
      <w:pPr>
        <w:rPr>
          <w:rFonts w:ascii="Times New Roman" w:eastAsia="Times New Roman" w:hAnsi="Times New Roman" w:cs="Times New Roman"/>
          <w:lang w:val="es-ES" w:eastAsia="en-GB"/>
        </w:rPr>
      </w:pPr>
      <w:r w:rsidRPr="002E6B53">
        <w:rPr>
          <w:rFonts w:ascii="Times New Roman" w:eastAsia="Times New Roman" w:hAnsi="Times New Roman" w:cs="Times New Roman"/>
          <w:lang w:val="es-ES" w:eastAsia="en-GB"/>
        </w:rPr>
        <w:t>Últimas noticias: Facebook adquiere Irlanda</w:t>
      </w:r>
    </w:p>
    <w:p w14:paraId="0D65F719" w14:textId="77777777" w:rsidR="002E6B53" w:rsidRPr="002E6B53" w:rsidRDefault="002E6B53" w:rsidP="002E6B53">
      <w:pPr>
        <w:rPr>
          <w:rFonts w:ascii="Times New Roman" w:eastAsia="Times New Roman" w:hAnsi="Times New Roman" w:cs="Times New Roman"/>
          <w:lang w:val="es-ES" w:eastAsia="en-GB"/>
        </w:rPr>
      </w:pPr>
    </w:p>
    <w:p w14:paraId="1BC52CA9" w14:textId="77777777" w:rsidR="002E6B53" w:rsidRPr="002E6B53" w:rsidRDefault="002E6B53" w:rsidP="002E6B53">
      <w:pPr>
        <w:rPr>
          <w:rFonts w:ascii="Times New Roman" w:eastAsia="Times New Roman" w:hAnsi="Times New Roman" w:cs="Times New Roman"/>
          <w:lang w:val="es-ES" w:eastAsia="en-GB"/>
        </w:rPr>
      </w:pPr>
      <w:r w:rsidRPr="002E6B53">
        <w:rPr>
          <w:rFonts w:ascii="Times New Roman" w:eastAsia="Times New Roman" w:hAnsi="Times New Roman" w:cs="Times New Roman"/>
          <w:lang w:val="es-ES" w:eastAsia="en-GB"/>
        </w:rPr>
        <w:t xml:space="preserve">El Gobierno ha anunciado hoy el acuerdo en un comunicado de prensa. Martin </w:t>
      </w:r>
      <w:proofErr w:type="spellStart"/>
      <w:r w:rsidRPr="002E6B53">
        <w:rPr>
          <w:rFonts w:ascii="Times New Roman" w:eastAsia="Times New Roman" w:hAnsi="Times New Roman" w:cs="Times New Roman"/>
          <w:lang w:val="es-ES" w:eastAsia="en-GB"/>
        </w:rPr>
        <w:t>Heydon</w:t>
      </w:r>
      <w:proofErr w:type="spellEnd"/>
      <w:r w:rsidRPr="002E6B53">
        <w:rPr>
          <w:rFonts w:ascii="Times New Roman" w:eastAsia="Times New Roman" w:hAnsi="Times New Roman" w:cs="Times New Roman"/>
          <w:lang w:val="es-ES" w:eastAsia="en-GB"/>
        </w:rPr>
        <w:t xml:space="preserve">, </w:t>
      </w:r>
      <w:proofErr w:type="gramStart"/>
      <w:r w:rsidRPr="002E6B53">
        <w:rPr>
          <w:rFonts w:ascii="Times New Roman" w:eastAsia="Times New Roman" w:hAnsi="Times New Roman" w:cs="Times New Roman"/>
          <w:lang w:val="es-ES" w:eastAsia="en-GB"/>
        </w:rPr>
        <w:t>Ministro</w:t>
      </w:r>
      <w:proofErr w:type="gramEnd"/>
      <w:r w:rsidRPr="002E6B53">
        <w:rPr>
          <w:rFonts w:ascii="Times New Roman" w:eastAsia="Times New Roman" w:hAnsi="Times New Roman" w:cs="Times New Roman"/>
          <w:lang w:val="es-ES" w:eastAsia="en-GB"/>
        </w:rPr>
        <w:t xml:space="preserve"> de Estado, ha declarado esta tarde a los periodistas:</w:t>
      </w:r>
    </w:p>
    <w:p w14:paraId="764F1A2C" w14:textId="77777777" w:rsidR="002E6B53" w:rsidRPr="002E6B53" w:rsidRDefault="002E6B53" w:rsidP="002E6B53">
      <w:pPr>
        <w:rPr>
          <w:rFonts w:ascii="Times New Roman" w:eastAsia="Times New Roman" w:hAnsi="Times New Roman" w:cs="Times New Roman"/>
          <w:lang w:val="es-ES" w:eastAsia="en-GB"/>
        </w:rPr>
      </w:pPr>
    </w:p>
    <w:p w14:paraId="53ABEE76" w14:textId="77777777" w:rsidR="002E6B53" w:rsidRPr="002E6B53" w:rsidRDefault="002E6B53" w:rsidP="002E6B53">
      <w:pPr>
        <w:rPr>
          <w:rFonts w:ascii="Times New Roman" w:eastAsia="Times New Roman" w:hAnsi="Times New Roman" w:cs="Times New Roman"/>
          <w:lang w:val="es-ES" w:eastAsia="en-GB"/>
        </w:rPr>
      </w:pPr>
      <w:r w:rsidRPr="002E6B53">
        <w:rPr>
          <w:rFonts w:ascii="Times New Roman" w:eastAsia="Times New Roman" w:hAnsi="Times New Roman" w:cs="Times New Roman"/>
          <w:lang w:val="es-ES" w:eastAsia="en-GB"/>
        </w:rPr>
        <w:t>(</w:t>
      </w:r>
      <w:proofErr w:type="spellStart"/>
      <w:r w:rsidRPr="002E6B53">
        <w:rPr>
          <w:rFonts w:ascii="Times New Roman" w:eastAsia="Times New Roman" w:hAnsi="Times New Roman" w:cs="Times New Roman"/>
          <w:lang w:val="es-ES" w:eastAsia="en-GB"/>
        </w:rPr>
        <w:t>voice</w:t>
      </w:r>
      <w:proofErr w:type="spellEnd"/>
      <w:r w:rsidRPr="002E6B53">
        <w:rPr>
          <w:rFonts w:ascii="Times New Roman" w:eastAsia="Times New Roman" w:hAnsi="Times New Roman" w:cs="Times New Roman"/>
          <w:lang w:val="es-ES" w:eastAsia="en-GB"/>
        </w:rPr>
        <w:t xml:space="preserve">: </w:t>
      </w:r>
      <w:proofErr w:type="spellStart"/>
      <w:r w:rsidRPr="002E6B53">
        <w:rPr>
          <w:rFonts w:ascii="Times New Roman" w:eastAsia="Times New Roman" w:hAnsi="Times New Roman" w:cs="Times New Roman"/>
          <w:lang w:val="es-ES" w:eastAsia="en-GB"/>
        </w:rPr>
        <w:t>Hector</w:t>
      </w:r>
      <w:proofErr w:type="spellEnd"/>
      <w:r w:rsidRPr="002E6B53">
        <w:rPr>
          <w:rFonts w:ascii="Times New Roman" w:eastAsia="Times New Roman" w:hAnsi="Times New Roman" w:cs="Times New Roman"/>
          <w:lang w:val="es-ES" w:eastAsia="en-GB"/>
        </w:rPr>
        <w:t>)</w:t>
      </w:r>
    </w:p>
    <w:p w14:paraId="05E8150A" w14:textId="77777777" w:rsidR="002E6B53" w:rsidRPr="002E6B53" w:rsidRDefault="002E6B53" w:rsidP="002E6B53">
      <w:pPr>
        <w:rPr>
          <w:rFonts w:ascii="Times New Roman" w:eastAsia="Times New Roman" w:hAnsi="Times New Roman" w:cs="Times New Roman"/>
          <w:lang w:val="es-ES" w:eastAsia="en-GB"/>
        </w:rPr>
      </w:pPr>
    </w:p>
    <w:p w14:paraId="337BD0E3" w14:textId="77777777" w:rsidR="002E6B53" w:rsidRPr="002E6B53" w:rsidRDefault="002E6B53" w:rsidP="002E6B53">
      <w:pPr>
        <w:rPr>
          <w:rFonts w:ascii="Times New Roman" w:eastAsia="Times New Roman" w:hAnsi="Times New Roman" w:cs="Times New Roman"/>
          <w:lang w:val="es-ES" w:eastAsia="en-GB"/>
        </w:rPr>
      </w:pPr>
      <w:r w:rsidRPr="002E6B53">
        <w:rPr>
          <w:rFonts w:ascii="Times New Roman" w:eastAsia="Times New Roman" w:hAnsi="Times New Roman" w:cs="Times New Roman"/>
          <w:lang w:val="es-ES" w:eastAsia="en-GB"/>
        </w:rPr>
        <w:t>"[Facebook]{en} tiene un historial demostrado de apoyo a las empresas y comunidades locales. Confiamos en que esta transición sea un gran éxito". </w:t>
      </w:r>
    </w:p>
    <w:p w14:paraId="30096D68" w14:textId="77777777" w:rsidR="002E6B53" w:rsidRPr="002E6B53" w:rsidRDefault="002E6B53" w:rsidP="002E6B53">
      <w:pPr>
        <w:rPr>
          <w:rFonts w:ascii="Times New Roman" w:eastAsia="Times New Roman" w:hAnsi="Times New Roman" w:cs="Times New Roman"/>
          <w:lang w:val="es-ES" w:eastAsia="en-GB"/>
        </w:rPr>
      </w:pPr>
    </w:p>
    <w:p w14:paraId="74B6F98F" w14:textId="77777777" w:rsidR="002E6B53" w:rsidRPr="002E6B53" w:rsidRDefault="002E6B53" w:rsidP="002E6B53">
      <w:pPr>
        <w:rPr>
          <w:rFonts w:ascii="Times New Roman" w:eastAsia="Times New Roman" w:hAnsi="Times New Roman" w:cs="Times New Roman"/>
          <w:lang w:val="es-ES" w:eastAsia="en-GB"/>
        </w:rPr>
      </w:pPr>
      <w:r w:rsidRPr="002E6B53">
        <w:rPr>
          <w:rFonts w:ascii="Times New Roman" w:eastAsia="Times New Roman" w:hAnsi="Times New Roman" w:cs="Times New Roman"/>
          <w:lang w:val="es-ES" w:eastAsia="en-GB"/>
        </w:rPr>
        <w:t>(</w:t>
      </w:r>
      <w:proofErr w:type="spellStart"/>
      <w:r w:rsidRPr="002E6B53">
        <w:rPr>
          <w:rFonts w:ascii="Times New Roman" w:eastAsia="Times New Roman" w:hAnsi="Times New Roman" w:cs="Times New Roman"/>
          <w:lang w:val="es-ES" w:eastAsia="en-GB"/>
        </w:rPr>
        <w:t>voice</w:t>
      </w:r>
      <w:proofErr w:type="spellEnd"/>
      <w:r w:rsidRPr="002E6B53">
        <w:rPr>
          <w:rFonts w:ascii="Times New Roman" w:eastAsia="Times New Roman" w:hAnsi="Times New Roman" w:cs="Times New Roman"/>
          <w:lang w:val="es-ES" w:eastAsia="en-GB"/>
        </w:rPr>
        <w:t>: Luna)</w:t>
      </w:r>
    </w:p>
    <w:p w14:paraId="2A90C76E" w14:textId="77777777" w:rsidR="002E6B53" w:rsidRPr="002E6B53" w:rsidRDefault="002E6B53" w:rsidP="002E6B53">
      <w:pPr>
        <w:rPr>
          <w:rFonts w:ascii="Times New Roman" w:eastAsia="Times New Roman" w:hAnsi="Times New Roman" w:cs="Times New Roman"/>
          <w:lang w:val="es-ES" w:eastAsia="en-GB"/>
        </w:rPr>
      </w:pPr>
    </w:p>
    <w:p w14:paraId="0F3F90C5" w14:textId="77777777" w:rsidR="002E6B53" w:rsidRPr="002E6B53" w:rsidRDefault="002E6B53" w:rsidP="002E6B53">
      <w:pPr>
        <w:rPr>
          <w:rFonts w:ascii="Times New Roman" w:eastAsia="Times New Roman" w:hAnsi="Times New Roman" w:cs="Times New Roman"/>
          <w:lang w:val="es-ES" w:eastAsia="en-GB"/>
        </w:rPr>
      </w:pPr>
      <w:r w:rsidRPr="002E6B53">
        <w:rPr>
          <w:rFonts w:ascii="Times New Roman" w:eastAsia="Times New Roman" w:hAnsi="Times New Roman" w:cs="Times New Roman"/>
          <w:lang w:val="es-ES" w:eastAsia="en-GB"/>
        </w:rPr>
        <w:t xml:space="preserve">Será interesante ver cómo funcionará Facebook en Irlanda sin la supervisión reguladora que ha ayudado a controlar algunas de sus payasadas más extremas en Estados Unidos. Se dice que Facebook está buscando una nueva base de operaciones. </w:t>
      </w:r>
    </w:p>
    <w:p w14:paraId="14A185D3" w14:textId="77777777" w:rsidR="002E6B53" w:rsidRPr="002E6B53" w:rsidRDefault="002E6B53" w:rsidP="002E6B53">
      <w:pPr>
        <w:rPr>
          <w:rFonts w:ascii="Times New Roman" w:eastAsia="Times New Roman" w:hAnsi="Times New Roman" w:cs="Times New Roman"/>
          <w:lang w:val="es-ES" w:eastAsia="en-GB"/>
        </w:rPr>
      </w:pPr>
    </w:p>
    <w:p w14:paraId="1397A23B" w14:textId="77777777" w:rsidR="002E6B53" w:rsidRPr="002E6B53" w:rsidRDefault="002E6B53" w:rsidP="002E6B53">
      <w:pPr>
        <w:rPr>
          <w:rFonts w:ascii="Times New Roman" w:eastAsia="Times New Roman" w:hAnsi="Times New Roman" w:cs="Times New Roman"/>
          <w:lang w:val="es-ES" w:eastAsia="en-GB"/>
        </w:rPr>
      </w:pPr>
      <w:r w:rsidRPr="002E6B53">
        <w:rPr>
          <w:rFonts w:ascii="Times New Roman" w:eastAsia="Times New Roman" w:hAnsi="Times New Roman" w:cs="Times New Roman"/>
          <w:lang w:val="es-ES" w:eastAsia="en-GB"/>
        </w:rPr>
        <w:t>De hecho, un portavoz de Facebook dijo a ABC News:</w:t>
      </w:r>
    </w:p>
    <w:p w14:paraId="3B377C36" w14:textId="77777777" w:rsidR="002E6B53" w:rsidRPr="002E6B53" w:rsidRDefault="002E6B53" w:rsidP="002E6B53">
      <w:pPr>
        <w:rPr>
          <w:rFonts w:ascii="Times New Roman" w:eastAsia="Times New Roman" w:hAnsi="Times New Roman" w:cs="Times New Roman"/>
          <w:lang w:val="es-ES" w:eastAsia="en-GB"/>
        </w:rPr>
      </w:pPr>
    </w:p>
    <w:p w14:paraId="5AA50818" w14:textId="77777777" w:rsidR="002E6B53" w:rsidRPr="002E6B53" w:rsidRDefault="002E6B53" w:rsidP="002E6B53">
      <w:pPr>
        <w:rPr>
          <w:rFonts w:ascii="Times New Roman" w:eastAsia="Times New Roman" w:hAnsi="Times New Roman" w:cs="Times New Roman"/>
          <w:lang w:val="es-ES" w:eastAsia="en-GB"/>
        </w:rPr>
      </w:pPr>
      <w:r w:rsidRPr="002E6B53">
        <w:rPr>
          <w:rFonts w:ascii="Times New Roman" w:eastAsia="Times New Roman" w:hAnsi="Times New Roman" w:cs="Times New Roman"/>
          <w:lang w:val="es-ES" w:eastAsia="en-GB"/>
        </w:rPr>
        <w:t>(</w:t>
      </w:r>
      <w:proofErr w:type="spellStart"/>
      <w:r w:rsidRPr="002E6B53">
        <w:rPr>
          <w:rFonts w:ascii="Times New Roman" w:eastAsia="Times New Roman" w:hAnsi="Times New Roman" w:cs="Times New Roman"/>
          <w:lang w:val="es-ES" w:eastAsia="en-GB"/>
        </w:rPr>
        <w:t>voice</w:t>
      </w:r>
      <w:proofErr w:type="spellEnd"/>
      <w:r w:rsidRPr="002E6B53">
        <w:rPr>
          <w:rFonts w:ascii="Times New Roman" w:eastAsia="Times New Roman" w:hAnsi="Times New Roman" w:cs="Times New Roman"/>
          <w:lang w:val="es-ES" w:eastAsia="en-GB"/>
        </w:rPr>
        <w:t xml:space="preserve">: </w:t>
      </w:r>
      <w:proofErr w:type="spellStart"/>
      <w:r w:rsidRPr="002E6B53">
        <w:rPr>
          <w:rFonts w:ascii="Times New Roman" w:eastAsia="Times New Roman" w:hAnsi="Times New Roman" w:cs="Times New Roman"/>
          <w:lang w:val="es-ES" w:eastAsia="en-GB"/>
        </w:rPr>
        <w:t>manuel</w:t>
      </w:r>
      <w:proofErr w:type="spellEnd"/>
      <w:r w:rsidRPr="002E6B53">
        <w:rPr>
          <w:rFonts w:ascii="Times New Roman" w:eastAsia="Times New Roman" w:hAnsi="Times New Roman" w:cs="Times New Roman"/>
          <w:lang w:val="es-ES" w:eastAsia="en-GB"/>
        </w:rPr>
        <w:t>)</w:t>
      </w:r>
    </w:p>
    <w:p w14:paraId="083470D1" w14:textId="77777777" w:rsidR="002E6B53" w:rsidRPr="002E6B53" w:rsidRDefault="002E6B53" w:rsidP="002E6B53">
      <w:pPr>
        <w:rPr>
          <w:rFonts w:ascii="Times New Roman" w:eastAsia="Times New Roman" w:hAnsi="Times New Roman" w:cs="Times New Roman"/>
          <w:lang w:val="es-ES" w:eastAsia="en-GB"/>
        </w:rPr>
      </w:pPr>
    </w:p>
    <w:p w14:paraId="5ED8AB36" w14:textId="77777777" w:rsidR="002E6B53" w:rsidRPr="002E6B53" w:rsidRDefault="002E6B53" w:rsidP="002E6B53">
      <w:pPr>
        <w:spacing w:after="240"/>
        <w:rPr>
          <w:rFonts w:ascii="Times New Roman" w:eastAsia="Times New Roman" w:hAnsi="Times New Roman" w:cs="Times New Roman"/>
          <w:lang w:val="es-ES" w:eastAsia="en-GB"/>
        </w:rPr>
      </w:pPr>
      <w:r w:rsidRPr="002E6B53">
        <w:rPr>
          <w:rFonts w:ascii="Times New Roman" w:eastAsia="Times New Roman" w:hAnsi="Times New Roman" w:cs="Times New Roman"/>
          <w:lang w:val="es-ES" w:eastAsia="en-GB"/>
        </w:rPr>
        <w:t>"Estamos especialmente entusiasmados por mantener nuestra fuerte herencia irlandesa y conservaremos muchos valores fundamentales de nuestro Menlo Park natal, incluida una actitud relajada ante la corrupción política".</w:t>
      </w:r>
    </w:p>
    <w:p w14:paraId="246F0725" w14:textId="77777777" w:rsidR="00FC0D50" w:rsidRPr="002E6B53" w:rsidRDefault="00FC0D50">
      <w:pPr>
        <w:rPr>
          <w:lang w:val="es-ES"/>
        </w:rPr>
      </w:pPr>
    </w:p>
    <w:sectPr w:rsidR="00FC0D50" w:rsidRPr="002E6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53"/>
    <w:rsid w:val="002E6B53"/>
    <w:rsid w:val="00674037"/>
    <w:rsid w:val="00FC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BD1B9A"/>
  <w15:chartTrackingRefBased/>
  <w15:docId w15:val="{BEDE4C2F-738B-7C48-8DD3-A039D3F1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Gojko Adzic</dc:creator>
  <cp:keywords/>
  <dc:description/>
  <cp:lastModifiedBy>Gojko Adzic</cp:lastModifiedBy>
  <cp:revision>1</cp:revision>
  <dcterms:created xsi:type="dcterms:W3CDTF">2023-03-13T15:27:00Z</dcterms:created>
  <dcterms:modified xsi:type="dcterms:W3CDTF">2023-03-13T15:27:00Z</dcterms:modified>
</cp:coreProperties>
</file>